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1610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Safety Protocol Update – Effective May 1, 2026</w:t>
      </w:r>
    </w:p>
    <w:p w14:paraId="1B3B1C46" w14:textId="4C2B66E4" w:rsidR="002B3940" w:rsidRDefault="002B3940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This will serve as an addendum to other club and program rules.</w:t>
      </w:r>
    </w:p>
    <w:p w14:paraId="36EC4239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6C9043B" w14:textId="7EDDECB2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Safety is the foundation of our program. The following protocols apply to all participants and are strictly enforced:</w:t>
      </w:r>
    </w:p>
    <w:p w14:paraId="48B4268C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2379DE7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1. Firearm Handling &amp; Arrival Procedures</w:t>
      </w:r>
    </w:p>
    <w:p w14:paraId="6AB186F9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793F96A" w14:textId="77777777" w:rsidR="008A573C" w:rsidRDefault="008A573C" w:rsidP="008A5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No firearm handling in the parking lot.</w:t>
      </w:r>
    </w:p>
    <w:p w14:paraId="42D4341F" w14:textId="77777777" w:rsidR="008A573C" w:rsidRDefault="008A573C" w:rsidP="008A5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All firearms must arrive unloaded and properly bagged.</w:t>
      </w:r>
    </w:p>
    <w:p w14:paraId="61E05038" w14:textId="77777777" w:rsidR="008A573C" w:rsidRDefault="008A573C" w:rsidP="008A5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Firearms must remain bagged at all times until you are:</w:t>
      </w:r>
    </w:p>
    <w:p w14:paraId="75724EB4" w14:textId="77777777" w:rsidR="008A573C" w:rsidRDefault="008A573C" w:rsidP="008A573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At a designated Safe Table, or</w:t>
      </w:r>
    </w:p>
    <w:p w14:paraId="3D4251D7" w14:textId="77777777" w:rsidR="008A573C" w:rsidRDefault="008A573C" w:rsidP="008A573C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Directed by a Range Officer (RO)</w:t>
      </w:r>
    </w:p>
    <w:p w14:paraId="344A8816" w14:textId="77777777" w:rsidR="008A573C" w:rsidRDefault="008A573C" w:rsidP="008A57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It is recommended to transport your firearm in a separate inner bag, distinct from your gear bag containing magazines and equipment.</w:t>
      </w:r>
    </w:p>
    <w:p w14:paraId="2A538BCF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227598A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2. Ammunition &amp; Safe Table Rules</w:t>
      </w:r>
    </w:p>
    <w:p w14:paraId="1AA2FF11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A1FF348" w14:textId="77777777" w:rsidR="008A573C" w:rsidRDefault="008A573C" w:rsidP="008A573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Absolutely no handling of ammunition and firearms at the same time, except:</w:t>
      </w:r>
    </w:p>
    <w:p w14:paraId="36C515A1" w14:textId="77777777" w:rsidR="008A573C" w:rsidRDefault="008A573C" w:rsidP="008A573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On the firing line</w:t>
      </w:r>
    </w:p>
    <w:p w14:paraId="41DBA0B9" w14:textId="77777777" w:rsidR="008A573C" w:rsidRDefault="008A573C" w:rsidP="008A573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Under the direct supervision of a Range Officer</w:t>
      </w:r>
    </w:p>
    <w:p w14:paraId="21B1ADE1" w14:textId="77777777" w:rsidR="008A573C" w:rsidRDefault="008A573C" w:rsidP="008A573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Safe Tables are for firearm handling only</w:t>
      </w:r>
    </w:p>
    <w:p w14:paraId="38684DF5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</w:rPr>
        <w:t xml:space="preserve">    (No ammunition permitted at any time at the Safe Table)</w:t>
      </w:r>
    </w:p>
    <w:p w14:paraId="148372D8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1D97CD9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F974308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3. Required Equipment &amp; Participation Standards</w:t>
      </w:r>
    </w:p>
    <w:p w14:paraId="48F37E92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04B79C3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Participants are strongly encouraged to use practical pistol gear, including:</w:t>
      </w:r>
    </w:p>
    <w:p w14:paraId="2A8AF5B3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0008EEC" w14:textId="77777777" w:rsidR="008A573C" w:rsidRDefault="008A573C" w:rsidP="008A573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Outside-the-waistband (OWB) holster</w:t>
      </w:r>
    </w:p>
    <w:p w14:paraId="2077C4BC" w14:textId="77777777" w:rsidR="008A573C" w:rsidRDefault="008A573C" w:rsidP="008A573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Magazine pouches</w:t>
      </w:r>
    </w:p>
    <w:p w14:paraId="2DC32156" w14:textId="77777777" w:rsidR="008A573C" w:rsidRDefault="008A573C" w:rsidP="008A573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Sturdy belt system</w:t>
      </w:r>
    </w:p>
    <w:p w14:paraId="31E2AD32" w14:textId="77777777" w:rsidR="008A573C" w:rsidRDefault="008A573C" w:rsidP="008A573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Shooters proficient with inside-the-waistband (IWB) carry may participate using their everyday carry setup.</w:t>
      </w:r>
    </w:p>
    <w:p w14:paraId="601B1F8B" w14:textId="77777777" w:rsidR="008A573C" w:rsidRDefault="008A573C" w:rsidP="008A573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Each participant should have:</w:t>
      </w:r>
    </w:p>
    <w:p w14:paraId="0B96032C" w14:textId="77777777" w:rsidR="008A573C" w:rsidRDefault="008A573C" w:rsidP="008A573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Minimum of three (3) magazines</w:t>
      </w:r>
    </w:p>
    <w:p w14:paraId="15046323" w14:textId="77777777" w:rsidR="008A573C" w:rsidRDefault="008A573C" w:rsidP="008A573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10 rounds per magazine (or compliant with applicable laws)</w:t>
      </w:r>
    </w:p>
    <w:p w14:paraId="645BF960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377AB28A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62498D99" w14:textId="77777777" w:rsidR="002B3940" w:rsidRDefault="002B3940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92029BA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lastRenderedPageBreak/>
        <w:t>4. Holster Requirements (Safety Critical)</w:t>
      </w:r>
    </w:p>
    <w:p w14:paraId="61EDBD5A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8861E67" w14:textId="77777777" w:rsidR="008A573C" w:rsidRDefault="008A573C" w:rsidP="008A57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Prohibited holsters include:</w:t>
      </w:r>
    </w:p>
    <w:p w14:paraId="4C494729" w14:textId="77777777" w:rsidR="008A573C" w:rsidRDefault="008A573C" w:rsidP="008A573C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SERPA-style holsters</w:t>
      </w:r>
    </w:p>
    <w:p w14:paraId="323BBF8B" w14:textId="77777777" w:rsidR="008A573C" w:rsidRDefault="008A573C" w:rsidP="008A573C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Collapsible holsters</w:t>
      </w:r>
    </w:p>
    <w:p w14:paraId="3930148F" w14:textId="77777777" w:rsidR="008A573C" w:rsidRDefault="008A573C" w:rsidP="008A573C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Soft leather or nylon holsters that collapse after draw</w:t>
      </w:r>
    </w:p>
    <w:p w14:paraId="04917C5B" w14:textId="77777777" w:rsidR="008A573C" w:rsidRDefault="008A573C" w:rsidP="008A57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All holsters must:</w:t>
      </w:r>
    </w:p>
    <w:p w14:paraId="5C5C70B2" w14:textId="77777777" w:rsidR="008A573C" w:rsidRDefault="008A573C" w:rsidP="008A573C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Remain rigid and open after the firearm is drawn</w:t>
      </w:r>
    </w:p>
    <w:p w14:paraId="615C3AFF" w14:textId="77777777" w:rsidR="008A573C" w:rsidRDefault="008A573C" w:rsidP="008A573C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Allow safe, one-handed re-holstering</w:t>
      </w:r>
    </w:p>
    <w:p w14:paraId="63386699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5C4E04A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5. Alternative Start Position (Low Ready Option)</w:t>
      </w:r>
    </w:p>
    <w:p w14:paraId="6CDD2F27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C66D4D0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For participants who prefer a more controlled training approach or do not have experience drawing from the holster:</w:t>
      </w:r>
    </w:p>
    <w:p w14:paraId="0FFF3444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C84BC31" w14:textId="77777777" w:rsidR="008A573C" w:rsidRDefault="008A573C" w:rsidP="008A573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Shooters may elect to start from the Low Ready position rather than drawing from a holster.</w:t>
      </w:r>
    </w:p>
    <w:p w14:paraId="1B347314" w14:textId="77777777" w:rsidR="008A573C" w:rsidRDefault="008A573C" w:rsidP="008A573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Under the direct supervision of a Range Officer (RO), shooters will:</w:t>
      </w:r>
    </w:p>
    <w:p w14:paraId="462F807C" w14:textId="77777777" w:rsidR="008A573C" w:rsidRDefault="008A573C" w:rsidP="008A573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Load and Make Ready as directed</w:t>
      </w:r>
    </w:p>
    <w:p w14:paraId="2760F40F" w14:textId="77777777" w:rsidR="008A573C" w:rsidRDefault="008A573C" w:rsidP="008A573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Engage targets from the Low Ready position</w:t>
      </w:r>
    </w:p>
    <w:p w14:paraId="4D7FA336" w14:textId="77777777" w:rsidR="008A573C" w:rsidRDefault="008A573C" w:rsidP="008A573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Firearms may be brought to the firing line in one of two ways:</w:t>
      </w:r>
    </w:p>
    <w:p w14:paraId="34A53E90" w14:textId="77777777" w:rsidR="008A573C" w:rsidRDefault="008A573C" w:rsidP="008A573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Holstered, provided the holster meets all program requirements</w:t>
      </w:r>
    </w:p>
    <w:p w14:paraId="425DDC06" w14:textId="77777777" w:rsidR="008A573C" w:rsidRDefault="008A573C" w:rsidP="008A573C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Bagged in a carry case, to be unbagged and handled only when directed by an RO</w:t>
      </w:r>
    </w:p>
    <w:p w14:paraId="25CEB77C" w14:textId="77777777" w:rsidR="008A573C" w:rsidRDefault="008A573C" w:rsidP="008A573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At no time may a shooter self-direct handling or loading outside of RO command.</w:t>
      </w:r>
    </w:p>
    <w:p w14:paraId="72E99711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6556EBA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6. Clothing &amp; Environmental Preparedness</w:t>
      </w:r>
    </w:p>
    <w:p w14:paraId="16857950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98BBE31" w14:textId="77777777" w:rsidR="008A573C" w:rsidRDefault="008A573C" w:rsidP="008A573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Participants should wear:</w:t>
      </w:r>
    </w:p>
    <w:p w14:paraId="210C2642" w14:textId="77777777" w:rsidR="008A573C" w:rsidRDefault="008A573C" w:rsidP="008A573C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Weather-appropriate outerwear</w:t>
      </w:r>
    </w:p>
    <w:p w14:paraId="6A247E40" w14:textId="77777777" w:rsidR="008A573C" w:rsidRDefault="008A573C" w:rsidP="008A573C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Stable, closed-toe footwear suitable for movement</w:t>
      </w:r>
    </w:p>
    <w:p w14:paraId="150C5A02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5E5C2C4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Final Note</w:t>
      </w:r>
    </w:p>
    <w:p w14:paraId="2A6D89FC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753458A" w14:textId="77777777" w:rsidR="008A573C" w:rsidRDefault="008A573C" w:rsidP="008A573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Our goal is to provide a safe, structured, and skill-building environment for all shooters.</w:t>
      </w:r>
    </w:p>
    <w:p w14:paraId="609F936D" w14:textId="77777777" w:rsidR="00362071" w:rsidRDefault="008A573C" w:rsidP="008A573C"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Your attention to these protocols ensures a professional experience for everyone on the range.</w:t>
      </w:r>
    </w:p>
    <w:sectPr w:rsidR="00362071" w:rsidSect="003022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AF24" w14:textId="77777777" w:rsidR="00857ACE" w:rsidRDefault="00857ACE" w:rsidP="008A573C">
      <w:pPr>
        <w:spacing w:after="0" w:line="240" w:lineRule="auto"/>
      </w:pPr>
      <w:r>
        <w:separator/>
      </w:r>
    </w:p>
  </w:endnote>
  <w:endnote w:type="continuationSeparator" w:id="0">
    <w:p w14:paraId="6B121A8D" w14:textId="77777777" w:rsidR="00857ACE" w:rsidRDefault="00857ACE" w:rsidP="008A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0FA6" w14:textId="77777777" w:rsidR="008A573C" w:rsidRDefault="008A57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5CF7" w14:textId="77777777" w:rsidR="008A573C" w:rsidRDefault="008A57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1239" w14:textId="77777777" w:rsidR="008A573C" w:rsidRDefault="008A5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73B3" w14:textId="77777777" w:rsidR="00857ACE" w:rsidRDefault="00857ACE" w:rsidP="008A573C">
      <w:pPr>
        <w:spacing w:after="0" w:line="240" w:lineRule="auto"/>
      </w:pPr>
      <w:r>
        <w:separator/>
      </w:r>
    </w:p>
  </w:footnote>
  <w:footnote w:type="continuationSeparator" w:id="0">
    <w:p w14:paraId="7BBFABE7" w14:textId="77777777" w:rsidR="00857ACE" w:rsidRDefault="00857ACE" w:rsidP="008A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BAC71" w14:textId="40B4AB80" w:rsidR="008A573C" w:rsidRDefault="00857ACE">
    <w:pPr>
      <w:pStyle w:val="Header"/>
    </w:pPr>
    <w:r>
      <w:rPr>
        <w:noProof/>
      </w:rPr>
      <w:pict w14:anchorId="21EE0C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8109" o:spid="_x0000_s1027" type="#_x0000_t75" alt="" style="position:absolute;margin-left:0;margin-top:0;width:467.95pt;height:467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769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B4B2" w14:textId="4DE4FF46" w:rsidR="008A573C" w:rsidRDefault="00857ACE">
    <w:pPr>
      <w:pStyle w:val="Header"/>
    </w:pPr>
    <w:r>
      <w:rPr>
        <w:noProof/>
      </w:rPr>
      <w:pict w14:anchorId="145431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8110" o:spid="_x0000_s1026" type="#_x0000_t75" alt="" style="position:absolute;margin-left:0;margin-top:0;width:467.95pt;height:467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7697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6A94" w14:textId="420842CC" w:rsidR="008A573C" w:rsidRDefault="00857ACE">
    <w:pPr>
      <w:pStyle w:val="Header"/>
    </w:pPr>
    <w:r>
      <w:rPr>
        <w:noProof/>
      </w:rPr>
      <w:pict w14:anchorId="65A99A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8108" o:spid="_x0000_s1025" type="#_x0000_t75" alt="" style="position:absolute;margin-left:0;margin-top:0;width:467.95pt;height:467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7697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84593703">
    <w:abstractNumId w:val="0"/>
  </w:num>
  <w:num w:numId="2" w16cid:durableId="107970126">
    <w:abstractNumId w:val="1"/>
  </w:num>
  <w:num w:numId="3" w16cid:durableId="1345933835">
    <w:abstractNumId w:val="2"/>
  </w:num>
  <w:num w:numId="4" w16cid:durableId="976765845">
    <w:abstractNumId w:val="3"/>
  </w:num>
  <w:num w:numId="5" w16cid:durableId="1570192731">
    <w:abstractNumId w:val="4"/>
  </w:num>
  <w:num w:numId="6" w16cid:durableId="424300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3C"/>
    <w:rsid w:val="002634DD"/>
    <w:rsid w:val="002B3940"/>
    <w:rsid w:val="003022EA"/>
    <w:rsid w:val="00362071"/>
    <w:rsid w:val="005C75A6"/>
    <w:rsid w:val="00857ACE"/>
    <w:rsid w:val="008A573C"/>
    <w:rsid w:val="00AC3230"/>
    <w:rsid w:val="00BD3D1B"/>
    <w:rsid w:val="00CE1D37"/>
    <w:rsid w:val="00CF54E6"/>
    <w:rsid w:val="00D057E8"/>
    <w:rsid w:val="00E1570A"/>
    <w:rsid w:val="00F4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8C32E"/>
  <w15:chartTrackingRefBased/>
  <w15:docId w15:val="{ACB8DEA0-E56D-FE40-B294-E0DDEC4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7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3C"/>
  </w:style>
  <w:style w:type="paragraph" w:styleId="Footer">
    <w:name w:val="footer"/>
    <w:basedOn w:val="Normal"/>
    <w:link w:val="FooterChar"/>
    <w:uiPriority w:val="99"/>
    <w:unhideWhenUsed/>
    <w:rsid w:val="008A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000C85-0548-3B47-B9F2-E387A50F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2255</Characters>
  <Application>Microsoft Office Word</Application>
  <DocSecurity>0</DocSecurity>
  <Lines>79</Lines>
  <Paragraphs>50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H</dc:creator>
  <cp:keywords/>
  <dc:description/>
  <cp:lastModifiedBy>D H</cp:lastModifiedBy>
  <cp:revision>2</cp:revision>
  <dcterms:created xsi:type="dcterms:W3CDTF">2026-05-05T14:33:00Z</dcterms:created>
  <dcterms:modified xsi:type="dcterms:W3CDTF">2026-05-05T14:33:00Z</dcterms:modified>
</cp:coreProperties>
</file>